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D1" w:rsidRPr="0054744E" w:rsidRDefault="0004092A" w:rsidP="005474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744E">
        <w:rPr>
          <w:rFonts w:ascii="Times New Roman" w:hAnsi="Times New Roman" w:cs="Times New Roman"/>
          <w:b/>
          <w:sz w:val="36"/>
          <w:szCs w:val="36"/>
        </w:rPr>
        <w:t>Правила выполнения нормативов ВФСК ГТО.</w:t>
      </w:r>
      <w:r w:rsidR="00F96D9C">
        <w:rPr>
          <w:rFonts w:ascii="Times New Roman" w:hAnsi="Times New Roman" w:cs="Times New Roman"/>
          <w:b/>
          <w:sz w:val="36"/>
          <w:szCs w:val="36"/>
        </w:rPr>
        <w:t>1 часть.</w:t>
      </w:r>
    </w:p>
    <w:p w:rsidR="0054744E" w:rsidRPr="00315C3E" w:rsidRDefault="0054744E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92A" w:rsidRPr="00315C3E" w:rsidRDefault="00315C3E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92A" w:rsidRPr="00315C3E">
        <w:rPr>
          <w:rFonts w:ascii="Times New Roman" w:hAnsi="Times New Roman" w:cs="Times New Roman"/>
          <w:sz w:val="28"/>
          <w:szCs w:val="28"/>
        </w:rPr>
        <w:t>Бег НА 30, 60, 100 МЕТРОВ</w:t>
      </w:r>
      <w:bookmarkStart w:id="0" w:name="_GoBack"/>
      <w:bookmarkEnd w:id="0"/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Бег проводится по дорожкам стадиона или на любой ровной площадке с твёрдым покрытием. Результат фиксируется с точностью до 0,1 с.</w:t>
      </w:r>
    </w:p>
    <w:p w:rsidR="0004092A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Бег на 30 метров выполняется с высокого старта, бег на 60 и 100 метров – с низкого или высокого старта.</w:t>
      </w:r>
      <w:r w:rsidR="00315C3E">
        <w:rPr>
          <w:rFonts w:ascii="Times New Roman" w:hAnsi="Times New Roman" w:cs="Times New Roman"/>
          <w:sz w:val="28"/>
          <w:szCs w:val="28"/>
        </w:rPr>
        <w:t xml:space="preserve"> </w:t>
      </w:r>
      <w:r w:rsidRPr="00315C3E">
        <w:rPr>
          <w:rFonts w:ascii="Times New Roman" w:hAnsi="Times New Roman" w:cs="Times New Roman"/>
          <w:sz w:val="28"/>
          <w:szCs w:val="28"/>
        </w:rPr>
        <w:t>Участники стартуют по 2-4 человека.</w:t>
      </w:r>
    </w:p>
    <w:p w:rsidR="00315C3E" w:rsidRPr="00315C3E" w:rsidRDefault="00315C3E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Ошибки, в результате которых испытание не засчитывается:</w:t>
      </w:r>
    </w:p>
    <w:p w:rsidR="0004092A" w:rsidRPr="00315C3E" w:rsidRDefault="0004092A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- участник не готов к старту через 2 минуты после вызова стартера;</w:t>
      </w:r>
    </w:p>
    <w:p w:rsidR="0004092A" w:rsidRPr="00315C3E" w:rsidRDefault="0004092A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 xml:space="preserve">- участник во время бега уходит со своей дорожки, создавая помехи </w:t>
      </w:r>
      <w:proofErr w:type="gramStart"/>
      <w:r w:rsidRPr="00315C3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15C3E">
        <w:rPr>
          <w:rFonts w:ascii="Times New Roman" w:hAnsi="Times New Roman" w:cs="Times New Roman"/>
          <w:sz w:val="28"/>
          <w:szCs w:val="28"/>
        </w:rPr>
        <w:t xml:space="preserve"> тестируемому;</w:t>
      </w:r>
    </w:p>
    <w:p w:rsidR="0004092A" w:rsidRPr="00315C3E" w:rsidRDefault="0004092A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- старт участника раньше команды стартера «Марш!» или выстрела.</w:t>
      </w:r>
    </w:p>
    <w:p w:rsidR="0004092A" w:rsidRPr="00315C3E" w:rsidRDefault="0004092A" w:rsidP="000409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92A" w:rsidRPr="00315C3E" w:rsidRDefault="00315C3E" w:rsidP="00315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092A" w:rsidRPr="00315C3E">
        <w:rPr>
          <w:rFonts w:ascii="Times New Roman" w:hAnsi="Times New Roman" w:cs="Times New Roman"/>
          <w:sz w:val="28"/>
          <w:szCs w:val="28"/>
        </w:rPr>
        <w:t>БЕГ НА 1000, 1500, 2000, 3000 МЕТРОВ</w:t>
      </w:r>
    </w:p>
    <w:p w:rsidR="0004092A" w:rsidRPr="00315C3E" w:rsidRDefault="0004092A" w:rsidP="00315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0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Бег на выносливость проводится по беговой дорожке стадиона или любой ровной местности. Испытание выполняется из положения высокого старта. </w:t>
      </w:r>
    </w:p>
    <w:p w:rsidR="0004092A" w:rsidRPr="0004092A" w:rsidRDefault="0004092A" w:rsidP="00315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команде «На старт!» участники занимают свои места перед линией старта. После выстрела стартера из пистолета или команды «Марш!» они начинают бег.</w:t>
      </w:r>
    </w:p>
    <w:p w:rsidR="0004092A" w:rsidRPr="0004092A" w:rsidRDefault="0004092A" w:rsidP="00315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беге участникам запрещается наступать на линию бровки с левой стороны, что приведет к сокращению дистанции.</w:t>
      </w:r>
      <w:r w:rsidR="0031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 фиксируется хронометром в минутах и секундах с точностью до 0,1 секунды.</w:t>
      </w:r>
    </w:p>
    <w:p w:rsidR="0004092A" w:rsidRPr="0004092A" w:rsidRDefault="0004092A" w:rsidP="00315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Предпочтительно трасса должна иметь кольцевую форму с кругами</w:t>
      </w:r>
      <w:r w:rsidRPr="00040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500 метров, что позволит видеть всех участников и вовремя оказать медицинскую помощь. Максимальное количество участников в одном забеге на дистанцию 1 000 – 2 000 метров составляет не более 15 человек, 3 000 метров – не более 20 человек.</w:t>
      </w:r>
    </w:p>
    <w:p w:rsidR="0004092A" w:rsidRPr="00315C3E" w:rsidRDefault="0004092A" w:rsidP="000409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92A" w:rsidRPr="00315C3E" w:rsidRDefault="00315C3E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092A" w:rsidRPr="00315C3E">
        <w:rPr>
          <w:rFonts w:ascii="Times New Roman" w:hAnsi="Times New Roman" w:cs="Times New Roman"/>
          <w:sz w:val="28"/>
          <w:szCs w:val="28"/>
        </w:rPr>
        <w:t>ЧЕЛНОЧНЫЙ БЕГ 3Х10 МЕТРОВ</w:t>
      </w:r>
    </w:p>
    <w:p w:rsid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Челночный бег проводится на любой ровной площадке с твёрдым покрытием, обеспечивающим хорошее сцепление с обувью.</w:t>
      </w:r>
      <w:r w:rsidR="00315C3E">
        <w:rPr>
          <w:rFonts w:ascii="Times New Roman" w:hAnsi="Times New Roman" w:cs="Times New Roman"/>
          <w:sz w:val="28"/>
          <w:szCs w:val="28"/>
        </w:rPr>
        <w:t xml:space="preserve"> </w:t>
      </w:r>
      <w:r w:rsidRPr="00315C3E">
        <w:rPr>
          <w:rFonts w:ascii="Times New Roman" w:hAnsi="Times New Roman" w:cs="Times New Roman"/>
          <w:sz w:val="28"/>
          <w:szCs w:val="28"/>
        </w:rPr>
        <w:t>Упражнение выполняются на ровной площадке с размеченными линиями старта и финиша. Ширина линии старта и финиша входит в отрезок 10 метров.</w:t>
      </w:r>
      <w:r w:rsidR="00315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По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 Рекомендуется осуществлять тестирование в соревновательной борьбе, стартуют минимум по два человека.</w:t>
      </w:r>
    </w:p>
    <w:p w:rsidR="00315C3E" w:rsidRDefault="0004092A" w:rsidP="005474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Техника выполнения испытания.</w:t>
      </w:r>
    </w:p>
    <w:p w:rsidR="0004092A" w:rsidRPr="00315C3E" w:rsidRDefault="0004092A" w:rsidP="0054744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 xml:space="preserve">По команде «На старт» тестируемый становится перед стартовой линией, так, чтобы толчковая нога находилась у стартовой линии, а другая </w:t>
      </w:r>
      <w:r w:rsidRPr="00315C3E">
        <w:rPr>
          <w:rFonts w:ascii="Times New Roman" w:hAnsi="Times New Roman" w:cs="Times New Roman"/>
          <w:sz w:val="28"/>
          <w:szCs w:val="28"/>
        </w:rPr>
        <w:lastRenderedPageBreak/>
        <w:t>была бы отставлена на полшага назад (наступать на стартовую линию запрещено).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По команде «Внимание!», слегка сгибая обе ноги, тестируемый наклоняет корпус вперёд и переносит тяжесть тела на впереди стоящую ногу. Допустимо опираться рукой о землю.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 xml:space="preserve">По команде «Марш!» (с одновременным включением секундомера) тестируемый бежит до финишной линии, пересекает ее касается любой частью тела, возвращается к линии старта, пересекает ее любой частью тела и </w:t>
      </w:r>
      <w:proofErr w:type="gramStart"/>
      <w:r w:rsidRPr="00315C3E">
        <w:rPr>
          <w:rFonts w:ascii="Times New Roman" w:hAnsi="Times New Roman" w:cs="Times New Roman"/>
          <w:sz w:val="28"/>
          <w:szCs w:val="28"/>
        </w:rPr>
        <w:t>преодолевает последний отрезок финишируя</w:t>
      </w:r>
      <w:proofErr w:type="gramEnd"/>
      <w:r w:rsidRPr="00315C3E">
        <w:rPr>
          <w:rFonts w:ascii="Times New Roman" w:hAnsi="Times New Roman" w:cs="Times New Roman"/>
          <w:sz w:val="28"/>
          <w:szCs w:val="28"/>
        </w:rPr>
        <w:t>.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Судья останавливает секундомер в момент пересечения линии «Финиш». Результат фиксируется до 0,1 секунды.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Ошибки, в результате которых испытание не засчитывается:</w:t>
      </w:r>
    </w:p>
    <w:p w:rsidR="00315C3E" w:rsidRDefault="0004092A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- участник начал выполнение испытания до команды судьи «Марш!» (фальстарт);</w:t>
      </w:r>
    </w:p>
    <w:p w:rsidR="0004092A" w:rsidRPr="00315C3E" w:rsidRDefault="0004092A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 xml:space="preserve">- во время бега участник помешал рядом </w:t>
      </w:r>
      <w:proofErr w:type="gramStart"/>
      <w:r w:rsidRPr="00315C3E">
        <w:rPr>
          <w:rFonts w:ascii="Times New Roman" w:hAnsi="Times New Roman" w:cs="Times New Roman"/>
          <w:sz w:val="28"/>
          <w:szCs w:val="28"/>
        </w:rPr>
        <w:t>бегущему</w:t>
      </w:r>
      <w:proofErr w:type="gramEnd"/>
      <w:r w:rsidRPr="00315C3E">
        <w:rPr>
          <w:rFonts w:ascii="Times New Roman" w:hAnsi="Times New Roman" w:cs="Times New Roman"/>
          <w:sz w:val="28"/>
          <w:szCs w:val="28"/>
        </w:rPr>
        <w:t>;</w:t>
      </w:r>
    </w:p>
    <w:p w:rsidR="0004092A" w:rsidRPr="00315C3E" w:rsidRDefault="0004092A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- участник не пересек линию во время разворота любой частью тела.</w:t>
      </w:r>
    </w:p>
    <w:p w:rsidR="0004092A" w:rsidRPr="00315C3E" w:rsidRDefault="0004092A" w:rsidP="000409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92A" w:rsidRPr="00315C3E" w:rsidRDefault="00315C3E" w:rsidP="005474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092A" w:rsidRPr="00315C3E">
        <w:rPr>
          <w:rFonts w:ascii="Times New Roman" w:hAnsi="Times New Roman" w:cs="Times New Roman"/>
          <w:sz w:val="28"/>
          <w:szCs w:val="28"/>
        </w:rPr>
        <w:t>СМЕШАННОЕ ПЕРЕДВИЖЕНИЕ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Смешанное передвижение состоит из бега, переходящего в ходьбу в любой последовательности. Смешанное передвижение на дистанции 1, 2, 3 километров проводится на стадионе или любой ровной местности.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Группа участников выстраивается за 3 метра до стартовой линии. Помощник стартера называет участника, тот называет свой номер.</w:t>
      </w:r>
    </w:p>
    <w:p w:rsidR="0004092A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15C3E">
        <w:rPr>
          <w:rFonts w:ascii="Times New Roman" w:hAnsi="Times New Roman" w:cs="Times New Roman"/>
          <w:sz w:val="28"/>
          <w:szCs w:val="28"/>
        </w:rPr>
        <w:t>По команде «На старт!» участники занимают свои места перед линией старта. После выстрела стартера из пистолета, или команды «Марш!» они начинают движение. Сочетание отрезков ходьбы и бега каждый участник выбирает самостоятельн</w:t>
      </w:r>
      <w:r w:rsidR="00315C3E">
        <w:rPr>
          <w:rFonts w:ascii="Times New Roman" w:hAnsi="Times New Roman" w:cs="Times New Roman"/>
          <w:sz w:val="28"/>
          <w:szCs w:val="28"/>
        </w:rPr>
        <w:t>о в зависимости от самочувствия.</w:t>
      </w:r>
    </w:p>
    <w:p w:rsidR="0004092A" w:rsidRDefault="0004092A" w:rsidP="0054744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15C3E">
        <w:rPr>
          <w:rFonts w:ascii="Times New Roman" w:hAnsi="Times New Roman" w:cs="Times New Roman"/>
          <w:sz w:val="28"/>
          <w:szCs w:val="28"/>
        </w:rPr>
        <w:t>Тестируемым</w:t>
      </w:r>
      <w:proofErr w:type="gramEnd"/>
      <w:r w:rsidRPr="00315C3E">
        <w:rPr>
          <w:rFonts w:ascii="Times New Roman" w:hAnsi="Times New Roman" w:cs="Times New Roman"/>
          <w:sz w:val="28"/>
          <w:szCs w:val="28"/>
        </w:rPr>
        <w:t xml:space="preserve"> I ступени рекомендуется начинать испытание с бега и по мере усталости переходить на ходьбу, для старших возрастных групп целесообразно начинать испытание с ходьбы, причем ее темп каждый выбирает по самочувствию, затем можно увеличить частоту шагов и перейти</w:t>
      </w:r>
      <w:r w:rsidR="00291DD9">
        <w:rPr>
          <w:rFonts w:ascii="Times New Roman" w:hAnsi="Times New Roman" w:cs="Times New Roman"/>
          <w:sz w:val="28"/>
          <w:szCs w:val="28"/>
        </w:rPr>
        <w:t xml:space="preserve"> </w:t>
      </w:r>
      <w:r w:rsidRPr="00315C3E">
        <w:rPr>
          <w:rFonts w:ascii="Times New Roman" w:hAnsi="Times New Roman" w:cs="Times New Roman"/>
          <w:sz w:val="28"/>
          <w:szCs w:val="28"/>
        </w:rPr>
        <w:t>на ускоренную ходьбу, а при хорошем самочувствии на бег.</w:t>
      </w:r>
      <w:r w:rsidR="00291DD9">
        <w:rPr>
          <w:rFonts w:ascii="Times New Roman" w:hAnsi="Times New Roman" w:cs="Times New Roman"/>
          <w:sz w:val="28"/>
          <w:szCs w:val="28"/>
        </w:rPr>
        <w:t xml:space="preserve"> </w:t>
      </w:r>
      <w:r w:rsidRPr="00315C3E">
        <w:rPr>
          <w:rFonts w:ascii="Times New Roman" w:hAnsi="Times New Roman" w:cs="Times New Roman"/>
          <w:sz w:val="28"/>
          <w:szCs w:val="28"/>
        </w:rPr>
        <w:t>Максимальное количество участников в забеге не более 20 человек.</w:t>
      </w:r>
    </w:p>
    <w:p w:rsidR="0054744E" w:rsidRDefault="0054744E" w:rsidP="0054744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744E" w:rsidRDefault="0054744E" w:rsidP="0054744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744E">
        <w:rPr>
          <w:rFonts w:ascii="Times New Roman" w:hAnsi="Times New Roman" w:cs="Times New Roman"/>
          <w:sz w:val="28"/>
          <w:szCs w:val="28"/>
        </w:rPr>
        <w:t>СКАНДИНАВСКАЯ ХОДЬБА</w:t>
      </w:r>
    </w:p>
    <w:p w:rsidR="0004092A" w:rsidRPr="0054744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Скандинавская ходьба проводится по пересеченной местности. Дистанции для участников прокладываются на дорожках парков, лесопарков по ровной или слабопересеченной местности. После измерения дистанции и определения трассы она с обеих сторон размечается флажками, гирляндами, лентами шириной не менее 5 метров.</w:t>
      </w:r>
    </w:p>
    <w:p w:rsidR="0004092A" w:rsidRPr="0054744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Старт и финиш лучше организовать в одном месте. Соответственно на старте должен быть широкий коридор до 10-15 метров.</w:t>
      </w:r>
    </w:p>
    <w:p w:rsidR="0004092A" w:rsidRPr="0054744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lastRenderedPageBreak/>
        <w:t>Техника выполнения испытания.</w:t>
      </w:r>
    </w:p>
    <w:p w:rsidR="0004092A" w:rsidRPr="0054744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Выполнение испытания представляет собой ходьбу с палками, по структуре движения напоминающую ходьбу на лыжах. Палка держится за рукоятку, дополнительно на запястье одевается петля, которая позволяет не выронить палку.</w:t>
      </w:r>
    </w:p>
    <w:p w:rsidR="0004092A" w:rsidRPr="0054744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Цикл движения включает в себя чередование отталкивания ногой и противоположной рукой. В фазе переноса ноги одновременно выносится противоположная рука с палкой и в момент контакта ноги с опорой устанавливается конец палки на грунт под острым углом к горизонту</w:t>
      </w:r>
      <w:r w:rsidR="0054744E">
        <w:rPr>
          <w:rFonts w:ascii="Times New Roman" w:hAnsi="Times New Roman" w:cs="Times New Roman"/>
          <w:sz w:val="28"/>
          <w:szCs w:val="28"/>
        </w:rPr>
        <w:t xml:space="preserve"> </w:t>
      </w:r>
      <w:r w:rsidRPr="0054744E">
        <w:rPr>
          <w:rFonts w:ascii="Times New Roman" w:hAnsi="Times New Roman" w:cs="Times New Roman"/>
          <w:sz w:val="28"/>
          <w:szCs w:val="28"/>
        </w:rPr>
        <w:t>в сторону движения. В это время начинается давление на палку, облегчая отталкивание ногой.</w:t>
      </w:r>
    </w:p>
    <w:p w:rsidR="0004092A" w:rsidRPr="0054744E" w:rsidRDefault="0004092A" w:rsidP="0054744E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Максимальное количество участников в одном заходе не более 20 человек.</w:t>
      </w:r>
    </w:p>
    <w:p w:rsidR="0054744E" w:rsidRPr="00315C3E" w:rsidRDefault="0004092A" w:rsidP="0054744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При необходимости участникам предоставляются палки, высота которых подбирается с учетом роста и физической подготовленности участников.</w:t>
      </w:r>
    </w:p>
    <w:p w:rsidR="0004092A" w:rsidRPr="00315C3E" w:rsidRDefault="0004092A" w:rsidP="000409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092A" w:rsidRPr="0031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6825"/>
    <w:multiLevelType w:val="hybridMultilevel"/>
    <w:tmpl w:val="F14EC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49DF"/>
    <w:multiLevelType w:val="hybridMultilevel"/>
    <w:tmpl w:val="36A8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70"/>
    <w:rsid w:val="0004092A"/>
    <w:rsid w:val="00291DD9"/>
    <w:rsid w:val="00315C3E"/>
    <w:rsid w:val="0054744E"/>
    <w:rsid w:val="005B1E70"/>
    <w:rsid w:val="00CA55E1"/>
    <w:rsid w:val="00F42FD1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</dc:creator>
  <cp:keywords/>
  <dc:description/>
  <cp:lastModifiedBy>ОТДЕЛ СПОРТА</cp:lastModifiedBy>
  <cp:revision>5</cp:revision>
  <dcterms:created xsi:type="dcterms:W3CDTF">2023-11-28T07:45:00Z</dcterms:created>
  <dcterms:modified xsi:type="dcterms:W3CDTF">2023-11-28T08:22:00Z</dcterms:modified>
</cp:coreProperties>
</file>